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02" w:rsidRDefault="00043302" w:rsidP="00043302">
      <w:pPr>
        <w:spacing w:before="67"/>
        <w:ind w:left="112"/>
        <w:rPr>
          <w:rFonts w:ascii="Open Sans" w:eastAsia="Arial" w:hAnsi="Open Sans" w:cs="Open Sans"/>
          <w:b/>
          <w:sz w:val="30"/>
          <w:szCs w:val="30"/>
          <w:lang w:val="es-ES"/>
        </w:rPr>
      </w:pPr>
    </w:p>
    <w:p w:rsidR="00043302" w:rsidRDefault="00043302" w:rsidP="00043302">
      <w:pPr>
        <w:spacing w:before="67"/>
        <w:ind w:left="112"/>
        <w:rPr>
          <w:rFonts w:ascii="Open Sans" w:eastAsia="Arial" w:hAnsi="Open Sans" w:cs="Open Sans"/>
          <w:b/>
          <w:sz w:val="30"/>
          <w:szCs w:val="30"/>
          <w:lang w:val="es-ES"/>
        </w:rPr>
      </w:pPr>
    </w:p>
    <w:p w:rsidR="007201AA" w:rsidRPr="00043302" w:rsidRDefault="00043302" w:rsidP="00043302">
      <w:pPr>
        <w:spacing w:before="67"/>
        <w:ind w:left="112"/>
        <w:rPr>
          <w:rFonts w:ascii="Open Sans" w:hAnsi="Open Sans" w:cs="Open Sans"/>
          <w:lang w:val="es-ES"/>
        </w:rPr>
      </w:pPr>
      <w:r w:rsidRPr="00043302">
        <w:rPr>
          <w:rFonts w:ascii="Open Sans" w:eastAsia="Arial" w:hAnsi="Open Sans" w:cs="Open Sans"/>
          <w:b/>
          <w:sz w:val="30"/>
          <w:szCs w:val="30"/>
          <w:lang w:val="es-ES"/>
        </w:rPr>
        <w:t>AYUNTAMIENTO DE</w:t>
      </w:r>
      <w:r w:rsidRPr="00043302">
        <w:rPr>
          <w:rFonts w:ascii="Open Sans" w:eastAsia="Arial" w:hAnsi="Open Sans" w:cs="Open Sans"/>
          <w:b/>
          <w:spacing w:val="20"/>
          <w:sz w:val="30"/>
          <w:szCs w:val="30"/>
          <w:lang w:val="es-ES"/>
        </w:rPr>
        <w:t xml:space="preserve"> </w:t>
      </w:r>
      <w:r>
        <w:rPr>
          <w:rFonts w:ascii="Open Sans" w:eastAsia="Arial" w:hAnsi="Open Sans" w:cs="Open Sans"/>
          <w:b/>
          <w:spacing w:val="20"/>
          <w:sz w:val="30"/>
          <w:szCs w:val="30"/>
          <w:lang w:val="es-ES"/>
        </w:rPr>
        <w:t>_______________________</w:t>
      </w:r>
    </w:p>
    <w:p w:rsidR="007201AA" w:rsidRPr="00043302" w:rsidRDefault="007201AA">
      <w:pPr>
        <w:spacing w:before="19" w:line="240" w:lineRule="exact"/>
        <w:rPr>
          <w:rFonts w:ascii="Open Sans" w:hAnsi="Open Sans" w:cs="Open Sans"/>
          <w:sz w:val="24"/>
          <w:szCs w:val="24"/>
          <w:lang w:val="es-ES"/>
        </w:rPr>
      </w:pPr>
    </w:p>
    <w:p w:rsidR="007201AA" w:rsidRPr="00043302" w:rsidRDefault="00043302">
      <w:pPr>
        <w:ind w:left="122"/>
        <w:rPr>
          <w:rFonts w:ascii="Open Sans" w:eastAsia="Arial" w:hAnsi="Open Sans" w:cs="Open Sans"/>
          <w:b/>
          <w:color w:val="414246"/>
          <w:lang w:val="es-ES"/>
        </w:rPr>
      </w:pPr>
      <w:r w:rsidRPr="00043302">
        <w:rPr>
          <w:rFonts w:ascii="Open Sans" w:eastAsia="Arial" w:hAnsi="Open Sans" w:cs="Open Sans"/>
          <w:b/>
          <w:color w:val="414246"/>
          <w:lang w:val="es-ES"/>
        </w:rPr>
        <w:t xml:space="preserve">DEPARTAMENTO </w:t>
      </w:r>
      <w:r w:rsidR="00C56A7A">
        <w:rPr>
          <w:rFonts w:ascii="Open Sans" w:eastAsia="Arial" w:hAnsi="Open Sans" w:cs="Open Sans"/>
          <w:b/>
          <w:color w:val="414246"/>
          <w:lang w:val="es-ES"/>
        </w:rPr>
        <w:t>DE GESTIÓN DEL TERRITORIO</w:t>
      </w:r>
    </w:p>
    <w:p w:rsidR="007201AA" w:rsidRPr="00043302" w:rsidRDefault="007201AA">
      <w:pPr>
        <w:spacing w:before="2" w:line="180" w:lineRule="exact"/>
        <w:rPr>
          <w:rFonts w:ascii="Open Sans" w:hAnsi="Open Sans" w:cs="Open Sans"/>
          <w:sz w:val="19"/>
          <w:szCs w:val="19"/>
          <w:lang w:val="es-ES"/>
        </w:rPr>
      </w:pPr>
    </w:p>
    <w:p w:rsidR="007201AA" w:rsidRPr="00043302" w:rsidRDefault="007201AA">
      <w:pPr>
        <w:spacing w:line="200" w:lineRule="exact"/>
        <w:rPr>
          <w:rFonts w:ascii="Open Sans" w:hAnsi="Open Sans" w:cs="Open Sans"/>
          <w:lang w:val="es-ES"/>
        </w:rPr>
      </w:pPr>
    </w:p>
    <w:p w:rsidR="007201AA" w:rsidRPr="00043302" w:rsidRDefault="007201AA">
      <w:pPr>
        <w:spacing w:line="200" w:lineRule="exact"/>
        <w:rPr>
          <w:rFonts w:ascii="Open Sans" w:hAnsi="Open Sans" w:cs="Open Sans"/>
          <w:lang w:val="es-ES"/>
        </w:rPr>
      </w:pPr>
    </w:p>
    <w:p w:rsidR="007201AA" w:rsidRPr="00043302" w:rsidRDefault="007201AA">
      <w:pPr>
        <w:spacing w:line="200" w:lineRule="exact"/>
        <w:rPr>
          <w:rFonts w:ascii="Open Sans" w:hAnsi="Open Sans" w:cs="Open Sans"/>
          <w:lang w:val="es-ES"/>
        </w:rPr>
      </w:pPr>
    </w:p>
    <w:p w:rsidR="007201AA" w:rsidRPr="00043302" w:rsidRDefault="00043302">
      <w:pPr>
        <w:spacing w:line="320" w:lineRule="auto"/>
        <w:ind w:left="131" w:right="143" w:hanging="14"/>
        <w:rPr>
          <w:rFonts w:ascii="Open Sans" w:eastAsia="Arial" w:hAnsi="Open Sans" w:cs="Open Sans"/>
          <w:color w:val="414246"/>
          <w:lang w:val="es-ES"/>
        </w:rPr>
      </w:pPr>
      <w:r w:rsidRPr="00043302">
        <w:rPr>
          <w:rFonts w:ascii="Open Sans" w:eastAsia="Arial" w:hAnsi="Open Sans" w:cs="Open Sans"/>
          <w:color w:val="414246"/>
          <w:lang w:val="es-ES"/>
        </w:rPr>
        <w:t>Adjunto</w:t>
      </w:r>
      <w:r w:rsidRPr="00043302">
        <w:rPr>
          <w:rFonts w:ascii="Open Sans" w:eastAsia="Arial" w:hAnsi="Open Sans" w:cs="Open Sans"/>
          <w:color w:val="414246"/>
          <w:spacing w:val="33"/>
          <w:lang w:val="es-ES"/>
        </w:rPr>
        <w:t xml:space="preserve"> </w:t>
      </w:r>
      <w:r w:rsidRPr="00043302">
        <w:rPr>
          <w:rFonts w:ascii="Open Sans" w:eastAsia="Arial" w:hAnsi="Open Sans" w:cs="Open Sans"/>
          <w:color w:val="414246"/>
          <w:lang w:val="es-ES"/>
        </w:rPr>
        <w:t>remitimos</w:t>
      </w:r>
      <w:r w:rsidRPr="00043302">
        <w:rPr>
          <w:rFonts w:ascii="Open Sans" w:eastAsia="Arial" w:hAnsi="Open Sans" w:cs="Open Sans"/>
          <w:color w:val="414246"/>
          <w:spacing w:val="35"/>
          <w:lang w:val="es-ES"/>
        </w:rPr>
        <w:t xml:space="preserve"> </w:t>
      </w:r>
      <w:r w:rsidRPr="00043302">
        <w:rPr>
          <w:rFonts w:ascii="Open Sans" w:eastAsia="Arial" w:hAnsi="Open Sans" w:cs="Open Sans"/>
          <w:color w:val="414246"/>
          <w:lang w:val="es-ES"/>
        </w:rPr>
        <w:t>listados de entrega de Expedientes de Comunicaciones, declaraciones Catastrales  para su revisión e incorporación a las bases de datos catastrales.</w:t>
      </w:r>
    </w:p>
    <w:p w:rsidR="007201AA" w:rsidRPr="00043302" w:rsidRDefault="007201AA">
      <w:pPr>
        <w:spacing w:before="9" w:line="200" w:lineRule="exact"/>
        <w:rPr>
          <w:rFonts w:ascii="Open Sans" w:eastAsia="Arial" w:hAnsi="Open Sans" w:cs="Open Sans"/>
          <w:color w:val="414246"/>
          <w:lang w:val="es-ES"/>
        </w:rPr>
      </w:pPr>
    </w:p>
    <w:p w:rsidR="007201AA" w:rsidRPr="00043302" w:rsidRDefault="00043302">
      <w:pPr>
        <w:spacing w:line="325" w:lineRule="auto"/>
        <w:ind w:left="131" w:right="673"/>
        <w:rPr>
          <w:rFonts w:ascii="Open Sans" w:eastAsia="Arial" w:hAnsi="Open Sans" w:cs="Open Sans"/>
          <w:color w:val="414246"/>
          <w:lang w:val="es-ES"/>
        </w:rPr>
      </w:pPr>
      <w:r w:rsidRPr="00043302">
        <w:rPr>
          <w:rFonts w:ascii="Open Sans" w:eastAsia="Arial" w:hAnsi="Open Sans" w:cs="Open Sans"/>
          <w:color w:val="414246"/>
          <w:lang w:val="es-ES"/>
        </w:rPr>
        <w:t xml:space="preserve">La </w:t>
      </w:r>
      <w:r>
        <w:rPr>
          <w:rFonts w:ascii="Open Sans" w:eastAsia="Arial" w:hAnsi="Open Sans" w:cs="Open Sans"/>
          <w:color w:val="414246"/>
          <w:lang w:val="es-ES"/>
        </w:rPr>
        <w:t>documentació</w:t>
      </w:r>
      <w:r w:rsidRPr="00043302">
        <w:rPr>
          <w:rFonts w:ascii="Open Sans" w:eastAsia="Arial" w:hAnsi="Open Sans" w:cs="Open Sans"/>
          <w:color w:val="414246"/>
          <w:lang w:val="es-ES"/>
        </w:rPr>
        <w:t xml:space="preserve">n de estos expedientes se ha subido a </w:t>
      </w:r>
      <w:r>
        <w:rPr>
          <w:rFonts w:ascii="Open Sans" w:eastAsia="Arial" w:hAnsi="Open Sans" w:cs="Open Sans"/>
          <w:color w:val="414246"/>
          <w:lang w:val="es-ES"/>
        </w:rPr>
        <w:t>través de la</w:t>
      </w:r>
      <w:r w:rsidRPr="00043302">
        <w:rPr>
          <w:rFonts w:ascii="Open Sans" w:eastAsia="Arial" w:hAnsi="Open Sans" w:cs="Open Sans"/>
          <w:color w:val="414246"/>
          <w:lang w:val="es-ES"/>
        </w:rPr>
        <w:t xml:space="preserve"> plataforma CITRIX del catastro por lo que no</w:t>
      </w:r>
      <w:r>
        <w:rPr>
          <w:rFonts w:ascii="Open Sans" w:eastAsia="Arial" w:hAnsi="Open Sans" w:cs="Open Sans"/>
          <w:color w:val="414246"/>
          <w:lang w:val="es-ES"/>
        </w:rPr>
        <w:t xml:space="preserve"> </w:t>
      </w:r>
      <w:r w:rsidRPr="00043302">
        <w:rPr>
          <w:rFonts w:ascii="Open Sans" w:eastAsia="Arial" w:hAnsi="Open Sans" w:cs="Open Sans"/>
          <w:color w:val="414246"/>
          <w:lang w:val="es-ES"/>
        </w:rPr>
        <w:t>se adjun</w:t>
      </w:r>
      <w:r>
        <w:rPr>
          <w:rFonts w:ascii="Open Sans" w:eastAsia="Arial" w:hAnsi="Open Sans" w:cs="Open Sans"/>
          <w:color w:val="414246"/>
          <w:lang w:val="es-ES"/>
        </w:rPr>
        <w:t>ta</w:t>
      </w:r>
      <w:r w:rsidRPr="00043302">
        <w:rPr>
          <w:rFonts w:ascii="Open Sans" w:eastAsia="Arial" w:hAnsi="Open Sans" w:cs="Open Sans"/>
          <w:color w:val="414246"/>
          <w:lang w:val="es-ES"/>
        </w:rPr>
        <w:t xml:space="preserve"> documentaci6n </w:t>
      </w:r>
      <w:r>
        <w:rPr>
          <w:rFonts w:ascii="Open Sans" w:eastAsia="Arial" w:hAnsi="Open Sans" w:cs="Open Sans"/>
          <w:color w:val="414246"/>
          <w:lang w:val="es-ES"/>
        </w:rPr>
        <w:t>fí</w:t>
      </w:r>
      <w:r w:rsidRPr="00043302">
        <w:rPr>
          <w:rFonts w:ascii="Open Sans" w:eastAsia="Arial" w:hAnsi="Open Sans" w:cs="Open Sans"/>
          <w:color w:val="414246"/>
          <w:lang w:val="es-ES"/>
        </w:rPr>
        <w:t>sica alguna.</w:t>
      </w:r>
    </w:p>
    <w:p w:rsidR="007201AA" w:rsidRPr="00043302" w:rsidRDefault="007201AA">
      <w:pPr>
        <w:spacing w:line="200" w:lineRule="exact"/>
        <w:rPr>
          <w:rFonts w:ascii="Open Sans" w:eastAsia="Arial" w:hAnsi="Open Sans" w:cs="Open Sans"/>
          <w:color w:val="414246"/>
          <w:lang w:val="es-ES"/>
        </w:rPr>
      </w:pPr>
    </w:p>
    <w:p w:rsidR="007201AA" w:rsidRPr="00043302" w:rsidRDefault="007201AA">
      <w:pPr>
        <w:spacing w:line="200" w:lineRule="exact"/>
        <w:rPr>
          <w:rFonts w:ascii="Open Sans" w:eastAsia="Arial" w:hAnsi="Open Sans" w:cs="Open Sans"/>
          <w:color w:val="414246"/>
          <w:lang w:val="es-ES"/>
        </w:rPr>
      </w:pPr>
    </w:p>
    <w:p w:rsidR="007201AA" w:rsidRPr="00043302" w:rsidRDefault="00043302" w:rsidP="00043302">
      <w:pPr>
        <w:ind w:left="126"/>
        <w:rPr>
          <w:rFonts w:ascii="Courier New" w:eastAsia="Courier New" w:hAnsi="Courier New" w:cs="Courier New"/>
          <w:sz w:val="18"/>
          <w:szCs w:val="18"/>
          <w:lang w:val="es-ES"/>
        </w:rPr>
      </w:pPr>
      <w:r w:rsidRPr="00043302">
        <w:rPr>
          <w:rFonts w:ascii="Open Sans" w:eastAsia="Arial" w:hAnsi="Open Sans" w:cs="Open Sans"/>
          <w:color w:val="414246"/>
          <w:lang w:val="es-ES"/>
        </w:rPr>
        <w:t xml:space="preserve">Y para que conste a  los efectos oportunos en </w:t>
      </w:r>
      <w:r>
        <w:rPr>
          <w:rFonts w:ascii="Open Sans" w:eastAsia="Arial" w:hAnsi="Open Sans" w:cs="Open Sans"/>
          <w:color w:val="414246"/>
          <w:lang w:val="es-ES"/>
        </w:rPr>
        <w:t>__________</w:t>
      </w:r>
      <w:r w:rsidRPr="00043302">
        <w:rPr>
          <w:rFonts w:ascii="Open Sans" w:eastAsia="Arial" w:hAnsi="Open Sans" w:cs="Open Sans"/>
          <w:color w:val="414246"/>
          <w:lang w:val="es-ES"/>
        </w:rPr>
        <w:t xml:space="preserve"> a </w:t>
      </w:r>
      <w:r>
        <w:rPr>
          <w:rFonts w:ascii="Open Sans" w:eastAsia="Arial" w:hAnsi="Open Sans" w:cs="Open Sans"/>
          <w:color w:val="414246"/>
          <w:lang w:val="es-ES"/>
        </w:rPr>
        <w:t>____</w:t>
      </w:r>
      <w:r w:rsidRPr="00043302">
        <w:rPr>
          <w:rFonts w:ascii="Open Sans" w:eastAsia="Arial" w:hAnsi="Open Sans" w:cs="Open Sans"/>
          <w:color w:val="414246"/>
          <w:lang w:val="es-ES"/>
        </w:rPr>
        <w:t xml:space="preserve"> de </w:t>
      </w:r>
      <w:r>
        <w:rPr>
          <w:rFonts w:ascii="Open Sans" w:eastAsia="Arial" w:hAnsi="Open Sans" w:cs="Open Sans"/>
          <w:color w:val="414246"/>
          <w:lang w:val="es-ES"/>
        </w:rPr>
        <w:t xml:space="preserve">_________ </w:t>
      </w:r>
      <w:proofErr w:type="spellStart"/>
      <w:r w:rsidRPr="00043302">
        <w:rPr>
          <w:rFonts w:ascii="Open Sans" w:eastAsia="Arial" w:hAnsi="Open Sans" w:cs="Open Sans"/>
          <w:color w:val="414246"/>
          <w:lang w:val="es-ES"/>
        </w:rPr>
        <w:t>de</w:t>
      </w:r>
      <w:proofErr w:type="spellEnd"/>
      <w:r w:rsidRPr="00043302">
        <w:rPr>
          <w:rFonts w:ascii="Open Sans" w:eastAsia="Arial" w:hAnsi="Open Sans" w:cs="Open Sans"/>
          <w:color w:val="414246"/>
          <w:lang w:val="es-ES"/>
        </w:rPr>
        <w:t xml:space="preserve"> 20</w:t>
      </w:r>
    </w:p>
    <w:sectPr w:rsidR="007201AA" w:rsidRPr="00043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580" w:h="16360"/>
      <w:pgMar w:top="40" w:right="980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54" w:rsidRDefault="009C3754" w:rsidP="009C3754">
      <w:r>
        <w:separator/>
      </w:r>
    </w:p>
  </w:endnote>
  <w:endnote w:type="continuationSeparator" w:id="0">
    <w:p w:rsidR="009C3754" w:rsidRDefault="009C3754" w:rsidP="009C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54" w:rsidRDefault="009C37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54" w:rsidRDefault="009C375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54" w:rsidRDefault="009C37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54" w:rsidRDefault="009C3754" w:rsidP="009C3754">
      <w:r>
        <w:separator/>
      </w:r>
    </w:p>
  </w:footnote>
  <w:footnote w:type="continuationSeparator" w:id="0">
    <w:p w:rsidR="009C3754" w:rsidRDefault="009C3754" w:rsidP="009C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54" w:rsidRDefault="009C375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54" w:rsidRDefault="009C3754" w:rsidP="009C3754">
    <w:pPr>
      <w:pStyle w:val="Encabezado"/>
      <w:rPr>
        <w:noProof/>
        <w:color w:val="059BD8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D628C" wp14:editId="5EAA84CD">
              <wp:simplePos x="0" y="0"/>
              <wp:positionH relativeFrom="column">
                <wp:posOffset>4602480</wp:posOffset>
              </wp:positionH>
              <wp:positionV relativeFrom="paragraph">
                <wp:posOffset>72390</wp:posOffset>
              </wp:positionV>
              <wp:extent cx="1334770" cy="64960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3754" w:rsidRPr="00461280" w:rsidRDefault="009C3754" w:rsidP="009C3754">
                          <w:pPr>
                            <w:jc w:val="right"/>
                            <w:rPr>
                              <w:rFonts w:ascii="Open Sans" w:hAnsi="Open Sans" w:cs="Open Sans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Open Sans" w:hAnsi="Open Sans" w:cs="Open Sans"/>
                              <w:szCs w:val="18"/>
                              <w:lang w:val="es-ES_tradnl"/>
                            </w:rPr>
                            <w:t>Dirección y teléfono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62.4pt;margin-top:5.7pt;width:105.1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" stroked="f">
              <v:textbox>
                <w:txbxContent>
                  <w:p w:rsidR="009C3754" w:rsidRPr="00461280" w:rsidRDefault="009C3754" w:rsidP="009C3754">
                    <w:pPr>
                      <w:jc w:val="right"/>
                      <w:rPr>
                        <w:rFonts w:ascii="Open Sans" w:hAnsi="Open Sans" w:cs="Open Sans"/>
                        <w:szCs w:val="18"/>
                        <w:lang w:val="es-ES_tradnl"/>
                      </w:rPr>
                    </w:pPr>
                    <w:r>
                      <w:rPr>
                        <w:rFonts w:ascii="Open Sans" w:hAnsi="Open Sans" w:cs="Open Sans"/>
                        <w:szCs w:val="18"/>
                        <w:lang w:val="es-ES_tradnl"/>
                      </w:rPr>
                      <w:t>Dirección y teléfono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59BD8"/>
        <w:lang w:eastAsia="es-ES"/>
      </w:rPr>
      <w:t>Logo-</w:t>
    </w:r>
    <w:bookmarkStart w:id="0" w:name="_GoBack"/>
    <w:bookmarkEnd w:id="0"/>
    <w:r>
      <w:rPr>
        <w:noProof/>
        <w:color w:val="059BD8"/>
        <w:lang w:eastAsia="es-ES"/>
      </w:rPr>
      <w:t xml:space="preserve">sello </w:t>
    </w:r>
  </w:p>
  <w:p w:rsidR="009C3754" w:rsidRDefault="009C3754" w:rsidP="009C3754">
    <w:pPr>
      <w:pStyle w:val="Encabezado"/>
      <w:rPr>
        <w:noProof/>
        <w:color w:val="059BD8"/>
        <w:lang w:eastAsia="es-ES"/>
      </w:rPr>
    </w:pPr>
    <w:r>
      <w:rPr>
        <w:noProof/>
        <w:color w:val="059BD8"/>
        <w:lang w:eastAsia="es-ES"/>
      </w:rPr>
      <w:t>del Ayuntamiento</w:t>
    </w:r>
  </w:p>
  <w:p w:rsidR="009C3754" w:rsidRDefault="009C3754">
    <w:pPr>
      <w:pStyle w:val="Encabezado"/>
      <w:rPr>
        <w:bdr w:val="single" w:sz="4" w:space="0" w:color="auto"/>
      </w:rPr>
    </w:pPr>
  </w:p>
  <w:p w:rsidR="009C3754" w:rsidRDefault="009C3754">
    <w:pPr>
      <w:pStyle w:val="Encabezado"/>
    </w:pPr>
  </w:p>
  <w:p w:rsidR="009C3754" w:rsidRDefault="009C3754">
    <w:pPr>
      <w:pStyle w:val="Encabezado"/>
    </w:pPr>
  </w:p>
  <w:p w:rsidR="009C3754" w:rsidRDefault="009C375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54" w:rsidRDefault="009C37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0C9"/>
    <w:multiLevelType w:val="multilevel"/>
    <w:tmpl w:val="5192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AA"/>
    <w:rsid w:val="00043302"/>
    <w:rsid w:val="0011771B"/>
    <w:rsid w:val="007201AA"/>
    <w:rsid w:val="009C3754"/>
    <w:rsid w:val="00C56A7A"/>
    <w:rsid w:val="00E6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C37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3754"/>
  </w:style>
  <w:style w:type="paragraph" w:styleId="Piedepgina">
    <w:name w:val="footer"/>
    <w:basedOn w:val="Normal"/>
    <w:link w:val="PiedepginaCar"/>
    <w:uiPriority w:val="99"/>
    <w:unhideWhenUsed/>
    <w:rsid w:val="009C37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754"/>
  </w:style>
  <w:style w:type="paragraph" w:styleId="Textodeglobo">
    <w:name w:val="Balloon Text"/>
    <w:basedOn w:val="Normal"/>
    <w:link w:val="TextodegloboCar"/>
    <w:uiPriority w:val="99"/>
    <w:semiHidden/>
    <w:unhideWhenUsed/>
    <w:rsid w:val="009C37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C37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3754"/>
  </w:style>
  <w:style w:type="paragraph" w:styleId="Piedepgina">
    <w:name w:val="footer"/>
    <w:basedOn w:val="Normal"/>
    <w:link w:val="PiedepginaCar"/>
    <w:uiPriority w:val="99"/>
    <w:unhideWhenUsed/>
    <w:rsid w:val="009C37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754"/>
  </w:style>
  <w:style w:type="paragraph" w:styleId="Textodeglobo">
    <w:name w:val="Balloon Text"/>
    <w:basedOn w:val="Normal"/>
    <w:link w:val="TextodegloboCar"/>
    <w:uiPriority w:val="99"/>
    <w:semiHidden/>
    <w:unhideWhenUsed/>
    <w:rsid w:val="009C37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Sánchez Coronado</dc:creator>
  <cp:lastModifiedBy>Ana Isabel Sánchez Coronado</cp:lastModifiedBy>
  <cp:revision>6</cp:revision>
  <cp:lastPrinted>2024-10-02T10:34:00Z</cp:lastPrinted>
  <dcterms:created xsi:type="dcterms:W3CDTF">2024-09-27T09:55:00Z</dcterms:created>
  <dcterms:modified xsi:type="dcterms:W3CDTF">2024-10-02T10:35:00Z</dcterms:modified>
</cp:coreProperties>
</file>